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98" w:rsidRDefault="00713AE0" w:rsidP="007C7798">
      <w:pPr>
        <w:rPr>
          <w:b/>
          <w:sz w:val="24"/>
          <w:szCs w:val="24"/>
        </w:rPr>
      </w:pPr>
      <w:bookmarkStart w:id="0" w:name="_GoBack"/>
      <w:bookmarkEnd w:id="0"/>
      <w:r w:rsidRPr="00713AE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1577491"/>
            <wp:effectExtent l="0" t="0" r="0" b="3810"/>
            <wp:docPr id="1" name="Obrázek 1" descr="C:\Users\cernyh\Desktop\Banner_Youtube_201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yh\Desktop\Banner_Youtube_2016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98" w:rsidRPr="007C7798" w:rsidRDefault="007C7798" w:rsidP="007C7798">
      <w:pPr>
        <w:rPr>
          <w:b/>
          <w:sz w:val="24"/>
          <w:szCs w:val="24"/>
        </w:rPr>
      </w:pPr>
      <w:r w:rsidRPr="007C7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Prodlužovací kabely mohou zkazit vánoční pohodu</w:t>
      </w:r>
    </w:p>
    <w:p w:rsidR="007C7798" w:rsidRPr="007C7798" w:rsidRDefault="007C7798" w:rsidP="007C7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„Nevhodně používané prodlužovací kabely pro vánoční osvětlení mohou způsobit požár,“ upozorňují hasiči.   </w:t>
      </w:r>
    </w:p>
    <w:p w:rsidR="007C7798" w:rsidRDefault="007C7798" w:rsidP="007C7798">
      <w:pPr>
        <w:pStyle w:val="Normlnweb"/>
      </w:pPr>
      <w:r>
        <w:t>Prodlužovací kabely nazývané prodlužovačky máme všude kolem nás, najdeme je v domácnostech i v zaměstnání. S předvánočním obdobím používání prodlužovaček stoupá z důvodu světelné výzdoby oken, domů nebo přilehlých dřevin. Nezřídka se stává, že vně budovy není elektrická zásuvka, tak lidé natáhnou prodlužovací kabel z bytu a přivřou ho do okna nebo dveří.</w:t>
      </w:r>
    </w:p>
    <w:p w:rsidR="007C7798" w:rsidRDefault="007C7798" w:rsidP="007C7798">
      <w:pPr>
        <w:pStyle w:val="Normlnweb"/>
      </w:pPr>
      <w:r>
        <w:t>V případě dlouhodobějšího stlačení kabelu může dojít k poškození vnitřní izolace a následnému elektrickému zkratu. I když v tom okamžiku jističe odpojí elektrický proud, místo stlačení může být dostatečně zahřáté natolik, aby iniciovalo vznik požáru, což v případě dřevěných vstupních dveřích, které jsou často jediným únikovým východem z rodinného domu, může mít fatální následky. Obdobně situace, kdy osvětlení venkovních truhlíků na okně dětského pokoje napájí stlačená prodlužovačka, je velice riziková.</w:t>
      </w:r>
    </w:p>
    <w:p w:rsidR="007C7798" w:rsidRDefault="007C7798" w:rsidP="007C7798">
      <w:pPr>
        <w:pStyle w:val="Normlnweb"/>
      </w:pPr>
      <w:r>
        <w:t>Proto hasiči doporučují: „Zkontrolujte si prodlužovací kabely, jestli nejsou viditelně poškozené, ať už promáčklé, skřípnuté za nábytkem nebo přelomené. A pokud ano, je nezbytné stávající prodlužovačky odpojit a nahradit novými.“</w:t>
      </w:r>
    </w:p>
    <w:p w:rsidR="007C7798" w:rsidRDefault="007C7798" w:rsidP="007C7798">
      <w:pPr>
        <w:pStyle w:val="Normlnweb"/>
      </w:pPr>
      <w:r>
        <w:t>Dále hasiči připomínají, že prodlužovací kabely by měl každé dva roky zkontrolovat revizní technik – elektrikář.</w:t>
      </w:r>
    </w:p>
    <w:p w:rsidR="007C7798" w:rsidRDefault="007C7798" w:rsidP="007C7798">
      <w:pPr>
        <w:pStyle w:val="Normlnweb"/>
      </w:pPr>
      <w:r>
        <w:t>Podrobnější informace k požárům vzniklým od prodlužovacích kabelů vysvětlí v krátkém preventivním klipu expertní vyšetřovatel příčin požárů kpt. Ing. Ondřej Sanža Šafránek z Technického ústavu požární ochrany: </w:t>
      </w:r>
      <w:hyperlink r:id="rId5" w:history="1">
        <w:r w:rsidRPr="00A8711A">
          <w:rPr>
            <w:rStyle w:val="Hypertextovodkaz"/>
          </w:rPr>
          <w:t>https://www.youtube.com/watch?v=iye5AdmcDMw</w:t>
        </w:r>
      </w:hyperlink>
    </w:p>
    <w:p w:rsidR="007C7798" w:rsidRDefault="007C7798" w:rsidP="007C7798">
      <w:pPr>
        <w:pStyle w:val="Normlnweb"/>
      </w:pPr>
    </w:p>
    <w:p w:rsidR="007C7798" w:rsidRDefault="007C7798" w:rsidP="007C7798">
      <w:pPr>
        <w:pStyle w:val="Normlnweb"/>
      </w:pPr>
      <w:r>
        <w:t xml:space="preserve">Zpracoval: </w:t>
      </w:r>
    </w:p>
    <w:p w:rsidR="007C7798" w:rsidRDefault="007C7798" w:rsidP="007C7798">
      <w:pPr>
        <w:pStyle w:val="Normlnweb"/>
      </w:pPr>
      <w:r>
        <w:t>kpt. Ing. Mgr. Hynek Černý</w:t>
      </w:r>
      <w:r>
        <w:br/>
        <w:t>ÚO Beroun</w:t>
      </w:r>
      <w:r>
        <w:br/>
        <w:t>HZS Středočeského kraje</w:t>
      </w:r>
    </w:p>
    <w:sectPr w:rsidR="007C7798" w:rsidSect="00713AE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4A"/>
    <w:rsid w:val="000C584A"/>
    <w:rsid w:val="000D1FCA"/>
    <w:rsid w:val="000D5299"/>
    <w:rsid w:val="001A650A"/>
    <w:rsid w:val="003C5396"/>
    <w:rsid w:val="00481CA4"/>
    <w:rsid w:val="004E32D8"/>
    <w:rsid w:val="005F5D07"/>
    <w:rsid w:val="00713AE0"/>
    <w:rsid w:val="007C7798"/>
    <w:rsid w:val="008A690E"/>
    <w:rsid w:val="008B432E"/>
    <w:rsid w:val="00B7498D"/>
    <w:rsid w:val="00BF4CCE"/>
    <w:rsid w:val="00C01CB6"/>
    <w:rsid w:val="00C65C1B"/>
    <w:rsid w:val="00DC0BD1"/>
    <w:rsid w:val="00E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281E-25FD-499D-B3E7-371C8F4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C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498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margin">
    <w:name w:val="galmargin"/>
    <w:basedOn w:val="Normln"/>
    <w:rsid w:val="007C7798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window">
    <w:name w:val="newwindow"/>
    <w:basedOn w:val="Standardnpsmoodstavce"/>
    <w:rsid w:val="007C7798"/>
  </w:style>
  <w:style w:type="paragraph" w:customStyle="1" w:styleId="galthumb">
    <w:name w:val="galthumb"/>
    <w:basedOn w:val="Normln"/>
    <w:rsid w:val="007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7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7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7C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2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6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6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e5AdmcD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Černý</dc:creator>
  <cp:keywords/>
  <dc:description/>
  <cp:lastModifiedBy>Petr Frei</cp:lastModifiedBy>
  <cp:revision>2</cp:revision>
  <dcterms:created xsi:type="dcterms:W3CDTF">2016-12-12T10:52:00Z</dcterms:created>
  <dcterms:modified xsi:type="dcterms:W3CDTF">2016-12-12T10:52:00Z</dcterms:modified>
</cp:coreProperties>
</file>