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A17" w14:textId="5A30616C" w:rsidR="00615D7B" w:rsidRDefault="00E7280A" w:rsidP="00615D7B">
      <w:pPr>
        <w:shd w:val="clear" w:color="auto" w:fill="FFFFFF"/>
        <w:spacing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</w:pPr>
      <w:r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      </w:t>
      </w:r>
      <w:r w:rsidR="006C0B00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</w:t>
      </w:r>
      <w:r w:rsidR="00A92019" w:rsidRPr="00A92019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>Poplatky</w:t>
      </w:r>
      <w:r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 v roce        202</w:t>
      </w:r>
      <w:r w:rsidR="0070751D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>6</w:t>
      </w:r>
    </w:p>
    <w:p w14:paraId="5E9EE7D4" w14:textId="3C273859" w:rsidR="00806D42" w:rsidRPr="00F926B7" w:rsidRDefault="00A92019" w:rsidP="00806D4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eastAsia="cs-CZ"/>
        </w:rPr>
        <w:t>Poplatek za psa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     </w:t>
      </w:r>
      <w:r w:rsidR="00F926B7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</w:t>
      </w:r>
      <w:r w:rsidRPr="00A92019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1</w:t>
      </w:r>
      <w:r w:rsidR="003029C8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6</w:t>
      </w:r>
      <w:r w:rsidRPr="00A92019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0,-Kč/ro</w:t>
      </w:r>
      <w:r w:rsidR="00F926B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 xml:space="preserve">k   </w:t>
      </w: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za druhého a dalšího 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psa                       </w:t>
      </w:r>
      <w:r w:rsidR="00F926B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  </w:t>
      </w:r>
      <w:r w:rsidR="003029C8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200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,-</w:t>
      </w: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Kč</w:t>
      </w:r>
    </w:p>
    <w:p w14:paraId="4792EE2F" w14:textId="47A9882C" w:rsidR="00A92019" w:rsidRPr="00806D42" w:rsidRDefault="00A92019" w:rsidP="00806D42">
      <w:pPr>
        <w:shd w:val="clear" w:color="auto" w:fill="FFFFFF"/>
        <w:spacing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občané nad 65 let věku za prvního psa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 </w:t>
      </w:r>
      <w:r w:rsidR="00F926B7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 </w:t>
      </w:r>
      <w:r w:rsidR="003029C8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8</w:t>
      </w: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0,-Kč</w:t>
      </w:r>
    </w:p>
    <w:p w14:paraId="4648AF86" w14:textId="384CF36C" w:rsidR="00806D42" w:rsidRDefault="00A92019" w:rsidP="00806D42">
      <w:pPr>
        <w:shd w:val="clear" w:color="auto" w:fill="FFFFFF"/>
        <w:spacing w:before="5" w:after="0" w:line="504" w:lineRule="atLeast"/>
        <w:ind w:right="-142"/>
        <w:rPr>
          <w:rFonts w:ascii="Georgia" w:eastAsia="Times New Roman" w:hAnsi="Georgia" w:cs="Times New Roman"/>
          <w:color w:val="565656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občané nad 6</w:t>
      </w:r>
      <w:r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5 let za každ</w:t>
      </w:r>
      <w:r w:rsidR="00E7280A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ho dalšího psa</w:t>
      </w:r>
      <w:r w:rsidR="00F926B7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 xml:space="preserve"> </w:t>
      </w:r>
      <w:r w:rsidR="003029C8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200</w:t>
      </w: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,-Kč</w:t>
      </w:r>
    </w:p>
    <w:p w14:paraId="3552A247" w14:textId="5DCB347A" w:rsidR="00806D42" w:rsidRPr="002455E6" w:rsidRDefault="00A92019" w:rsidP="00806D42">
      <w:pPr>
        <w:shd w:val="clear" w:color="auto" w:fill="FFFFFF"/>
        <w:spacing w:before="5" w:after="0" w:line="504" w:lineRule="atLeast"/>
        <w:ind w:right="-142"/>
        <w:rPr>
          <w:rFonts w:ascii="Georgia" w:eastAsia="Times New Roman" w:hAnsi="Georgia" w:cs="Times New Roman"/>
          <w:color w:val="565656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poplatek je splatný od </w:t>
      </w:r>
      <w:proofErr w:type="gramStart"/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1.1.202</w:t>
      </w:r>
      <w:r w:rsidR="0070751D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6</w:t>
      </w:r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  nejpozději</w:t>
      </w:r>
      <w:proofErr w:type="gramEnd"/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do </w:t>
      </w:r>
      <w:r w:rsidRPr="002455E6">
        <w:rPr>
          <w:rFonts w:ascii="Times New Roman" w:eastAsia="Times New Roman" w:hAnsi="Times New Roman" w:cs="Times New Roman"/>
          <w:color w:val="000000"/>
          <w:spacing w:val="-5"/>
          <w:sz w:val="41"/>
          <w:lang w:eastAsia="cs-CZ"/>
        </w:rPr>
        <w:t>31.3.202</w:t>
      </w:r>
      <w:r w:rsidR="0070751D">
        <w:rPr>
          <w:rFonts w:ascii="Times New Roman" w:eastAsia="Times New Roman" w:hAnsi="Times New Roman" w:cs="Times New Roman"/>
          <w:color w:val="000000"/>
          <w:spacing w:val="-5"/>
          <w:sz w:val="41"/>
          <w:lang w:eastAsia="cs-CZ"/>
        </w:rPr>
        <w:t>6</w:t>
      </w:r>
    </w:p>
    <w:p w14:paraId="2303D753" w14:textId="77777777" w:rsidR="00FC1A8B" w:rsidRDefault="00A92019" w:rsidP="00FC1A8B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Poplatek </w:t>
      </w:r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za svoz domovního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odpadu - </w:t>
      </w:r>
      <w:r w:rsidR="006C0B00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00</w:t>
      </w:r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Kč</w:t>
      </w:r>
      <w:proofErr w:type="gramEnd"/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/os/rok </w:t>
      </w:r>
    </w:p>
    <w:p w14:paraId="4BDBFA42" w14:textId="0CF958BF" w:rsidR="00D93B84" w:rsidRPr="00D93B84" w:rsidRDefault="00A92019" w:rsidP="00D93B84">
      <w:pPr>
        <w:pStyle w:val="Bezmezer"/>
        <w:rPr>
          <w:rFonts w:ascii="Times New Roman" w:hAnsi="Times New Roman" w:cs="Times New Roman"/>
          <w:color w:val="565656"/>
          <w:sz w:val="40"/>
          <w:szCs w:val="40"/>
          <w:lang w:eastAsia="cs-CZ"/>
        </w:rPr>
      </w:pPr>
      <w:r w:rsidRPr="00FC1A8B">
        <w:rPr>
          <w:rFonts w:ascii="Times New Roman" w:hAnsi="Times New Roman" w:cs="Times New Roman"/>
          <w:sz w:val="40"/>
          <w:szCs w:val="40"/>
          <w:lang w:eastAsia="cs-CZ"/>
        </w:rPr>
        <w:t>poplatek je splatný od 1.1.202</w:t>
      </w:r>
      <w:r w:rsidR="0070751D">
        <w:rPr>
          <w:rFonts w:ascii="Times New Roman" w:hAnsi="Times New Roman" w:cs="Times New Roman"/>
          <w:sz w:val="40"/>
          <w:szCs w:val="40"/>
          <w:lang w:eastAsia="cs-CZ"/>
        </w:rPr>
        <w:t>6</w:t>
      </w:r>
      <w:r w:rsidRPr="00FC1A8B">
        <w:rPr>
          <w:rFonts w:ascii="Times New Roman" w:hAnsi="Times New Roman" w:cs="Times New Roman"/>
          <w:sz w:val="40"/>
          <w:szCs w:val="40"/>
          <w:lang w:eastAsia="cs-CZ"/>
        </w:rPr>
        <w:t xml:space="preserve"> nejpozději do </w:t>
      </w:r>
      <w:r w:rsidRPr="002455E6">
        <w:rPr>
          <w:rFonts w:ascii="Times New Roman" w:hAnsi="Times New Roman" w:cs="Times New Roman"/>
          <w:sz w:val="40"/>
          <w:szCs w:val="40"/>
          <w:lang w:eastAsia="cs-CZ"/>
        </w:rPr>
        <w:t>30.6. 202</w:t>
      </w:r>
      <w:r w:rsidR="0070751D">
        <w:rPr>
          <w:rFonts w:ascii="Times New Roman" w:hAnsi="Times New Roman" w:cs="Times New Roman"/>
          <w:sz w:val="40"/>
          <w:szCs w:val="40"/>
          <w:lang w:eastAsia="cs-CZ"/>
        </w:rPr>
        <w:t>6</w:t>
      </w:r>
      <w:r w:rsidRPr="002455E6">
        <w:rPr>
          <w:rFonts w:ascii="Times New Roman" w:hAnsi="Times New Roman" w:cs="Times New Roman"/>
          <w:sz w:val="40"/>
          <w:szCs w:val="40"/>
          <w:lang w:eastAsia="cs-CZ"/>
        </w:rPr>
        <w:t>. </w:t>
      </w:r>
      <w:r w:rsidR="00615D7B" w:rsidRPr="002455E6">
        <w:rPr>
          <w:rFonts w:ascii="Times New Roman" w:hAnsi="Times New Roman" w:cs="Times New Roman"/>
          <w:color w:val="565656"/>
          <w:sz w:val="40"/>
          <w:szCs w:val="40"/>
          <w:lang w:eastAsia="cs-CZ"/>
        </w:rPr>
        <w:t xml:space="preserve"> </w:t>
      </w:r>
      <w:r w:rsidR="00D93B84" w:rsidRPr="00D93B84">
        <w:rPr>
          <w:rFonts w:ascii="Times New Roman" w:hAnsi="Times New Roman" w:cs="Times New Roman"/>
          <w:color w:val="565656"/>
          <w:sz w:val="40"/>
          <w:szCs w:val="40"/>
          <w:lang w:eastAsia="cs-CZ"/>
        </w:rPr>
        <w:t xml:space="preserve">                                                                  </w:t>
      </w:r>
    </w:p>
    <w:p w14:paraId="2E18D944" w14:textId="511C8793" w:rsidR="002455E6" w:rsidRPr="002455E6" w:rsidRDefault="002455E6" w:rsidP="002455E6">
      <w:pPr>
        <w:pStyle w:val="Bezmezer"/>
        <w:rPr>
          <w:rFonts w:ascii="Times New Roman" w:hAnsi="Times New Roman" w:cs="Times New Roman"/>
          <w:color w:val="565656"/>
          <w:sz w:val="40"/>
          <w:szCs w:val="40"/>
          <w:lang w:eastAsia="cs-CZ"/>
        </w:rPr>
      </w:pPr>
    </w:p>
    <w:p w14:paraId="2745C7B0" w14:textId="72977B8F" w:rsidR="006C0B00" w:rsidRPr="002455E6" w:rsidRDefault="00C643BA" w:rsidP="002455E6">
      <w:pPr>
        <w:pStyle w:val="Bezmezer"/>
        <w:rPr>
          <w:rFonts w:ascii="Times New Roman" w:hAnsi="Times New Roman" w:cs="Times New Roman"/>
          <w:spacing w:val="-1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Poplatky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uhraďte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hotově</w:t>
      </w:r>
      <w:proofErr w:type="gramEnd"/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na radnici nebo </w:t>
      </w:r>
      <w:r w:rsidR="00FC1A8B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na 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platebním terminál</w:t>
      </w:r>
      <w:r w:rsidR="00FC1A8B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u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na radnici nebo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převodem na </w:t>
      </w:r>
      <w:r w:rsidR="00A92019" w:rsidRPr="00A92019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 xml:space="preserve">účet u KB 4626131/0100 </w:t>
      </w:r>
      <w:proofErr w:type="gramStart"/>
      <w:r w:rsidR="00A92019" w:rsidRPr="00A92019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>jako  var.</w:t>
      </w:r>
      <w:proofErr w:type="gramEnd"/>
      <w:r w:rsidR="00D93B84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 xml:space="preserve">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>symbol uveďte číslo popisné nemovitosti.</w:t>
      </w:r>
    </w:p>
    <w:p w14:paraId="161B72F4" w14:textId="446256BC" w:rsidR="006C0B00" w:rsidRPr="006C0B00" w:rsidRDefault="00615D7B" w:rsidP="006C0B00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</w:pP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Faktury za "kanalizaci</w:t>
      </w:r>
      <w:proofErr w:type="gram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"  provádějte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také bezhotovostně na </w:t>
      </w:r>
      <w:proofErr w:type="spell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č.ú</w:t>
      </w:r>
      <w:proofErr w:type="spell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.: </w:t>
      </w:r>
      <w:r w:rsidRPr="00615D7B">
        <w:rPr>
          <w:rFonts w:ascii="Times New Roman" w:eastAsia="Times New Roman" w:hAnsi="Times New Roman" w:cs="Times New Roman"/>
          <w:b/>
          <w:bCs/>
          <w:color w:val="000000"/>
          <w:spacing w:val="-6"/>
          <w:sz w:val="41"/>
          <w:szCs w:val="41"/>
          <w:highlight w:val="yellow"/>
          <w:lang w:eastAsia="cs-CZ"/>
        </w:rPr>
        <w:t>115-1748820257/</w:t>
      </w:r>
      <w:proofErr w:type="gramStart"/>
      <w:r w:rsidRPr="00615D7B">
        <w:rPr>
          <w:rFonts w:ascii="Times New Roman" w:eastAsia="Times New Roman" w:hAnsi="Times New Roman" w:cs="Times New Roman"/>
          <w:b/>
          <w:bCs/>
          <w:color w:val="000000"/>
          <w:spacing w:val="-6"/>
          <w:sz w:val="41"/>
          <w:szCs w:val="41"/>
          <w:highlight w:val="yellow"/>
          <w:lang w:eastAsia="cs-CZ"/>
        </w:rPr>
        <w:t>0100 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,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jako variabilní symbol se uveďte číslo faktury nebo číslo smlouvy.      Na tento účet </w:t>
      </w:r>
      <w:proofErr w:type="gram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lze  hradit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i zálohy 300,-Kč/os/ čtvrtletí s uvedením var. symbolu čísla </w:t>
      </w:r>
      <w:proofErr w:type="gram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popisného  v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Cerhovicích a ve Třenici číslo popisné s předřazením č. 10. 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Tzn.  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Třenic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e čp.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150 a před dáme 10 tj. var. symbol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10150</w:t>
      </w:r>
    </w:p>
    <w:p w14:paraId="36A92025" w14:textId="0948CFE4" w:rsidR="00615D7B" w:rsidRPr="002455E6" w:rsidRDefault="006C0B00" w:rsidP="002455E6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</w:pPr>
      <w:r w:rsidRPr="002455E6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>Cena stočného pro r. 202</w:t>
      </w:r>
      <w:r w:rsidR="0070751D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>6</w:t>
      </w:r>
      <w:r w:rsidR="002809C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      </w:t>
      </w:r>
      <w:r w:rsidR="00D93B8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  </w:t>
      </w:r>
      <w:r w:rsidR="002809C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 </w:t>
      </w:r>
      <w:r w:rsidRPr="006C0B00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</w:t>
      </w:r>
      <w:r w:rsid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          </w:t>
      </w:r>
      <w:r w:rsidR="002455E6" w:rsidRP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4</w:t>
      </w:r>
      <w:r w:rsidR="00D93B84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7</w:t>
      </w:r>
      <w:r w:rsidR="002455E6" w:rsidRP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,00/m3 Kč s DPH </w:t>
      </w:r>
      <w:r w:rsid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                          </w:t>
      </w:r>
    </w:p>
    <w:sectPr w:rsidR="00615D7B" w:rsidRPr="002455E6" w:rsidSect="00E3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19"/>
    <w:rsid w:val="001B21A5"/>
    <w:rsid w:val="002455E6"/>
    <w:rsid w:val="002809C4"/>
    <w:rsid w:val="003029C8"/>
    <w:rsid w:val="00302E77"/>
    <w:rsid w:val="00457EBC"/>
    <w:rsid w:val="00615D7B"/>
    <w:rsid w:val="006A7CE5"/>
    <w:rsid w:val="006C0B00"/>
    <w:rsid w:val="0070751D"/>
    <w:rsid w:val="0078186B"/>
    <w:rsid w:val="007A05FC"/>
    <w:rsid w:val="007D70DF"/>
    <w:rsid w:val="00806D42"/>
    <w:rsid w:val="00A92019"/>
    <w:rsid w:val="00AD5A68"/>
    <w:rsid w:val="00B759BD"/>
    <w:rsid w:val="00BE59E3"/>
    <w:rsid w:val="00C643BA"/>
    <w:rsid w:val="00D93B84"/>
    <w:rsid w:val="00E31C24"/>
    <w:rsid w:val="00E7280A"/>
    <w:rsid w:val="00F5006C"/>
    <w:rsid w:val="00F926B7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B761"/>
  <w15:docId w15:val="{98441EAA-A7D2-4485-B7E9-ADA1529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0DF"/>
  </w:style>
  <w:style w:type="paragraph" w:styleId="Nadpis2">
    <w:name w:val="heading 2"/>
    <w:basedOn w:val="Normln"/>
    <w:link w:val="Nadpis2Char"/>
    <w:uiPriority w:val="9"/>
    <w:qFormat/>
    <w:rsid w:val="00A92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20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019"/>
    <w:rPr>
      <w:b/>
      <w:bCs/>
    </w:rPr>
  </w:style>
  <w:style w:type="paragraph" w:styleId="Bezmezer">
    <w:name w:val="No Spacing"/>
    <w:uiPriority w:val="1"/>
    <w:qFormat/>
    <w:rsid w:val="00FC1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Mestys Cerhovice</cp:lastModifiedBy>
  <cp:revision>2</cp:revision>
  <cp:lastPrinted>2025-11-28T08:36:00Z</cp:lastPrinted>
  <dcterms:created xsi:type="dcterms:W3CDTF">2025-11-28T08:39:00Z</dcterms:created>
  <dcterms:modified xsi:type="dcterms:W3CDTF">2025-11-28T08:39:00Z</dcterms:modified>
</cp:coreProperties>
</file>